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8A" w:rsidRPr="006A09DF" w:rsidRDefault="00C57DE6" w:rsidP="00C57DE6">
      <w:pPr>
        <w:ind w:left="1701"/>
        <w:rPr>
          <w:rFonts w:cstheme="majorBidi"/>
          <w:b/>
          <w:bCs/>
          <w:sz w:val="24"/>
          <w:szCs w:val="24"/>
        </w:rPr>
      </w:pPr>
      <w:r>
        <w:rPr>
          <w:noProof/>
          <w:lang w:eastAsia="en-CA"/>
        </w:rPr>
        <w:drawing>
          <wp:anchor distT="0" distB="0" distL="114300" distR="114300" simplePos="0" relativeHeight="251658240" behindDoc="1" locked="0" layoutInCell="1" allowOverlap="1" wp14:anchorId="3CB31DF9" wp14:editId="3E91AAAE">
            <wp:simplePos x="0" y="0"/>
            <wp:positionH relativeFrom="column">
              <wp:posOffset>4445</wp:posOffset>
            </wp:positionH>
            <wp:positionV relativeFrom="paragraph">
              <wp:posOffset>1905</wp:posOffset>
            </wp:positionV>
            <wp:extent cx="1000760" cy="683895"/>
            <wp:effectExtent l="0" t="0" r="8890" b="1905"/>
            <wp:wrapTight wrapText="bothSides">
              <wp:wrapPolygon edited="0">
                <wp:start x="6579" y="0"/>
                <wp:lineTo x="6579" y="9627"/>
                <wp:lineTo x="0" y="13237"/>
                <wp:lineTo x="0" y="20457"/>
                <wp:lineTo x="2878" y="21058"/>
                <wp:lineTo x="18503" y="21058"/>
                <wp:lineTo x="21381" y="20457"/>
                <wp:lineTo x="21381" y="13237"/>
                <wp:lineTo x="15213" y="9627"/>
                <wp:lineTo x="15213" y="0"/>
                <wp:lineTo x="65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C_Ve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683895"/>
                    </a:xfrm>
                    <a:prstGeom prst="rect">
                      <a:avLst/>
                    </a:prstGeom>
                  </pic:spPr>
                </pic:pic>
              </a:graphicData>
            </a:graphic>
            <wp14:sizeRelH relativeFrom="page">
              <wp14:pctWidth>0</wp14:pctWidth>
            </wp14:sizeRelH>
            <wp14:sizeRelV relativeFrom="page">
              <wp14:pctHeight>0</wp14:pctHeight>
            </wp14:sizeRelV>
          </wp:anchor>
        </w:drawing>
      </w:r>
      <w:r>
        <w:t xml:space="preserve">       </w:t>
      </w:r>
      <w:r>
        <w:br/>
      </w:r>
      <w:r w:rsidR="002A0E8F" w:rsidRPr="006A09DF">
        <w:rPr>
          <w:rFonts w:cstheme="majorBidi"/>
          <w:b/>
          <w:bCs/>
          <w:sz w:val="28"/>
          <w:szCs w:val="24"/>
        </w:rPr>
        <w:t>Tyndale Association of Spiritual Directors</w:t>
      </w:r>
      <w:r w:rsidR="00EA258A" w:rsidRPr="006A09DF">
        <w:rPr>
          <w:rFonts w:cstheme="majorBidi"/>
          <w:b/>
          <w:bCs/>
          <w:sz w:val="28"/>
          <w:szCs w:val="24"/>
        </w:rPr>
        <w:t xml:space="preserve"> – Membership Form 2015-2016</w:t>
      </w:r>
    </w:p>
    <w:p w:rsidR="00C57DE6" w:rsidRPr="006A09DF" w:rsidRDefault="00EA258A" w:rsidP="00585203">
      <w:pPr>
        <w:spacing w:after="360"/>
        <w:ind w:left="1699"/>
        <w:rPr>
          <w:rFonts w:cstheme="majorBidi"/>
          <w:bCs/>
          <w:sz w:val="24"/>
          <w:szCs w:val="24"/>
        </w:rPr>
      </w:pPr>
      <w:r w:rsidRPr="006A09DF">
        <w:rPr>
          <w:rFonts w:cstheme="majorBidi"/>
          <w:bCs/>
          <w:sz w:val="24"/>
          <w:szCs w:val="24"/>
        </w:rPr>
        <w:t xml:space="preserve">Please check one:  </w:t>
      </w:r>
      <w:r w:rsidRPr="006A09DF">
        <w:rPr>
          <w:rFonts w:cstheme="majorBidi"/>
          <w:bCs/>
          <w:sz w:val="24"/>
          <w:szCs w:val="24"/>
        </w:rPr>
        <w:sym w:font="Wingdings" w:char="F06F"/>
      </w:r>
      <w:r w:rsidRPr="006A09DF">
        <w:rPr>
          <w:rFonts w:cstheme="majorBidi"/>
          <w:bCs/>
          <w:sz w:val="24"/>
          <w:szCs w:val="24"/>
        </w:rPr>
        <w:t xml:space="preserve">  Renewal    </w:t>
      </w:r>
      <w:r w:rsidRPr="006A09DF">
        <w:rPr>
          <w:rFonts w:cstheme="majorBidi"/>
          <w:bCs/>
          <w:sz w:val="24"/>
          <w:szCs w:val="24"/>
        </w:rPr>
        <w:sym w:font="Wingdings" w:char="F06F"/>
      </w:r>
      <w:r w:rsidRPr="006A09DF">
        <w:rPr>
          <w:rFonts w:cstheme="majorBidi"/>
          <w:bCs/>
          <w:sz w:val="24"/>
          <w:szCs w:val="24"/>
        </w:rPr>
        <w:t xml:space="preserve">  </w:t>
      </w:r>
      <w:r w:rsidR="00451965" w:rsidRPr="006A09DF">
        <w:rPr>
          <w:rFonts w:cstheme="majorBidi"/>
          <w:bCs/>
          <w:sz w:val="24"/>
          <w:szCs w:val="24"/>
        </w:rPr>
        <w:t>First-</w:t>
      </w:r>
      <w:r w:rsidRPr="006A09DF">
        <w:rPr>
          <w:rFonts w:cstheme="majorBidi"/>
          <w:bCs/>
          <w:sz w:val="24"/>
          <w:szCs w:val="24"/>
        </w:rPr>
        <w:t xml:space="preserve">time Membership   </w:t>
      </w:r>
      <w:r w:rsidRPr="006A09DF">
        <w:rPr>
          <w:rFonts w:cstheme="majorBidi"/>
          <w:bCs/>
          <w:sz w:val="24"/>
          <w:szCs w:val="24"/>
        </w:rPr>
        <w:sym w:font="Wingdings" w:char="F06F"/>
      </w:r>
      <w:r w:rsidRPr="006A09DF">
        <w:rPr>
          <w:rFonts w:cstheme="majorBidi"/>
          <w:bCs/>
          <w:sz w:val="24"/>
          <w:szCs w:val="24"/>
        </w:rPr>
        <w:t xml:space="preserve">  </w:t>
      </w:r>
      <w:r w:rsidRPr="006A09DF">
        <w:rPr>
          <w:rFonts w:cstheme="majorBidi"/>
          <w:bCs/>
          <w:sz w:val="24"/>
          <w:szCs w:val="24"/>
        </w:rPr>
        <w:t>Practicum Student</w:t>
      </w:r>
    </w:p>
    <w:tbl>
      <w:tblPr>
        <w:tblStyle w:val="TableGrid"/>
        <w:tblW w:w="0" w:type="auto"/>
        <w:tblLook w:val="04A0" w:firstRow="1" w:lastRow="0" w:firstColumn="1" w:lastColumn="0" w:noHBand="0" w:noVBand="1"/>
      </w:tblPr>
      <w:tblGrid>
        <w:gridCol w:w="4503"/>
        <w:gridCol w:w="6495"/>
      </w:tblGrid>
      <w:tr w:rsidR="00675466" w:rsidTr="006A09DF">
        <w:trPr>
          <w:trHeight w:val="454"/>
        </w:trPr>
        <w:tc>
          <w:tcPr>
            <w:tcW w:w="4503" w:type="dxa"/>
            <w:tcBorders>
              <w:top w:val="single" w:sz="4" w:space="0" w:color="auto"/>
              <w:left w:val="single" w:sz="4" w:space="0" w:color="auto"/>
              <w:bottom w:val="dotDash" w:sz="4" w:space="0" w:color="auto"/>
              <w:right w:val="single" w:sz="4" w:space="0" w:color="auto"/>
            </w:tcBorders>
          </w:tcPr>
          <w:p w:rsidR="00FC304C" w:rsidRPr="00D922AB" w:rsidRDefault="00FC304C" w:rsidP="00D922AB">
            <w:pPr>
              <w:pStyle w:val="NoSpacing"/>
              <w:jc w:val="center"/>
              <w:rPr>
                <w:sz w:val="24"/>
                <w:szCs w:val="24"/>
              </w:rPr>
            </w:pPr>
          </w:p>
        </w:tc>
        <w:tc>
          <w:tcPr>
            <w:tcW w:w="6495" w:type="dxa"/>
            <w:tcBorders>
              <w:top w:val="single" w:sz="4" w:space="0" w:color="auto"/>
              <w:left w:val="single" w:sz="4" w:space="0" w:color="auto"/>
              <w:bottom w:val="dotDash" w:sz="4" w:space="0" w:color="auto"/>
              <w:right w:val="single" w:sz="4" w:space="0" w:color="auto"/>
            </w:tcBorders>
          </w:tcPr>
          <w:p w:rsidR="00675466" w:rsidRPr="00D922AB" w:rsidRDefault="00675466" w:rsidP="00D922AB">
            <w:pPr>
              <w:pStyle w:val="NoSpacing"/>
              <w:jc w:val="center"/>
              <w:rPr>
                <w:sz w:val="24"/>
                <w:szCs w:val="24"/>
              </w:rPr>
            </w:pPr>
          </w:p>
        </w:tc>
      </w:tr>
      <w:tr w:rsidR="00675466" w:rsidTr="006A09DF">
        <w:tc>
          <w:tcPr>
            <w:tcW w:w="4503" w:type="dxa"/>
            <w:tcBorders>
              <w:top w:val="dotDash" w:sz="4" w:space="0" w:color="auto"/>
            </w:tcBorders>
          </w:tcPr>
          <w:p w:rsidR="00675466" w:rsidRDefault="00675466" w:rsidP="00675466">
            <w:pPr>
              <w:pStyle w:val="NoSpacing"/>
              <w:jc w:val="center"/>
            </w:pPr>
            <w:r>
              <w:t>^ First name ^</w:t>
            </w:r>
          </w:p>
        </w:tc>
        <w:tc>
          <w:tcPr>
            <w:tcW w:w="6495" w:type="dxa"/>
            <w:tcBorders>
              <w:top w:val="dotDash" w:sz="4" w:space="0" w:color="auto"/>
            </w:tcBorders>
          </w:tcPr>
          <w:p w:rsidR="00675466" w:rsidRDefault="00675466" w:rsidP="00FC304C">
            <w:pPr>
              <w:pStyle w:val="NoSpacing"/>
              <w:jc w:val="center"/>
            </w:pPr>
            <w:r>
              <w:t>^ Last Name ^</w:t>
            </w:r>
          </w:p>
        </w:tc>
      </w:tr>
    </w:tbl>
    <w:p w:rsidR="008354F4" w:rsidRDefault="008354F4" w:rsidP="00832D66">
      <w:pPr>
        <w:pStyle w:val="NoSpacing"/>
      </w:pPr>
    </w:p>
    <w:tbl>
      <w:tblPr>
        <w:tblStyle w:val="TableGrid"/>
        <w:tblW w:w="0" w:type="auto"/>
        <w:tblBorders>
          <w:insideH w:val="dashed" w:sz="4" w:space="0" w:color="auto"/>
        </w:tblBorders>
        <w:tblLook w:val="04A0" w:firstRow="1" w:lastRow="0" w:firstColumn="1" w:lastColumn="0" w:noHBand="0" w:noVBand="1"/>
      </w:tblPr>
      <w:tblGrid>
        <w:gridCol w:w="1638"/>
        <w:gridCol w:w="3213"/>
        <w:gridCol w:w="2547"/>
        <w:gridCol w:w="3600"/>
      </w:tblGrid>
      <w:tr w:rsidR="00FC304C" w:rsidTr="006A09DF">
        <w:trPr>
          <w:trHeight w:val="368"/>
        </w:trPr>
        <w:tc>
          <w:tcPr>
            <w:tcW w:w="1638" w:type="dxa"/>
            <w:vMerge w:val="restart"/>
            <w:tcBorders>
              <w:top w:val="single" w:sz="4" w:space="0" w:color="auto"/>
              <w:bottom w:val="dashed" w:sz="4" w:space="0" w:color="auto"/>
              <w:right w:val="nil"/>
            </w:tcBorders>
          </w:tcPr>
          <w:p w:rsidR="00FC304C" w:rsidRDefault="00FC304C" w:rsidP="00832D66">
            <w:pPr>
              <w:pStyle w:val="NoSpacing"/>
            </w:pPr>
            <w:r>
              <w:t>Street Address</w:t>
            </w:r>
          </w:p>
        </w:tc>
        <w:tc>
          <w:tcPr>
            <w:tcW w:w="9360" w:type="dxa"/>
            <w:gridSpan w:val="3"/>
            <w:tcBorders>
              <w:top w:val="single" w:sz="4" w:space="0" w:color="auto"/>
              <w:left w:val="nil"/>
            </w:tcBorders>
          </w:tcPr>
          <w:p w:rsidR="00FC304C" w:rsidRPr="002A0E8F" w:rsidRDefault="00FC304C" w:rsidP="00832D66">
            <w:pPr>
              <w:pStyle w:val="NoSpacing"/>
              <w:rPr>
                <w:sz w:val="18"/>
                <w:szCs w:val="18"/>
              </w:rPr>
            </w:pPr>
          </w:p>
          <w:p w:rsidR="00FC304C" w:rsidRPr="00D922AB" w:rsidRDefault="00FC304C" w:rsidP="00832D66">
            <w:pPr>
              <w:pStyle w:val="NoSpacing"/>
              <w:rPr>
                <w:sz w:val="24"/>
                <w:szCs w:val="24"/>
              </w:rPr>
            </w:pPr>
          </w:p>
        </w:tc>
      </w:tr>
      <w:tr w:rsidR="00BD5141" w:rsidTr="006A09DF">
        <w:tc>
          <w:tcPr>
            <w:tcW w:w="1638" w:type="dxa"/>
            <w:vMerge/>
            <w:tcBorders>
              <w:top w:val="dashed" w:sz="4" w:space="0" w:color="auto"/>
              <w:bottom w:val="dashed" w:sz="4" w:space="0" w:color="auto"/>
              <w:right w:val="nil"/>
            </w:tcBorders>
          </w:tcPr>
          <w:p w:rsidR="00BD5141" w:rsidRDefault="00BD5141" w:rsidP="00832D66">
            <w:pPr>
              <w:pStyle w:val="NoSpacing"/>
            </w:pPr>
          </w:p>
        </w:tc>
        <w:tc>
          <w:tcPr>
            <w:tcW w:w="9360" w:type="dxa"/>
            <w:gridSpan w:val="3"/>
            <w:tcBorders>
              <w:left w:val="nil"/>
              <w:bottom w:val="single" w:sz="4" w:space="0" w:color="auto"/>
            </w:tcBorders>
          </w:tcPr>
          <w:p w:rsidR="00BD5141" w:rsidRPr="002A0E8F" w:rsidRDefault="00BD5141" w:rsidP="00832D66">
            <w:pPr>
              <w:pStyle w:val="NoSpacing"/>
              <w:rPr>
                <w:sz w:val="18"/>
                <w:szCs w:val="18"/>
              </w:rPr>
            </w:pPr>
          </w:p>
          <w:p w:rsidR="00BD5141" w:rsidRPr="002A0E8F" w:rsidRDefault="00BD5141" w:rsidP="00832D66">
            <w:pPr>
              <w:pStyle w:val="NoSpacing"/>
              <w:rPr>
                <w:sz w:val="18"/>
                <w:szCs w:val="18"/>
              </w:rPr>
            </w:pPr>
          </w:p>
        </w:tc>
      </w:tr>
      <w:tr w:rsidR="006A09DF" w:rsidTr="006A09DF">
        <w:tc>
          <w:tcPr>
            <w:tcW w:w="4851" w:type="dxa"/>
            <w:gridSpan w:val="2"/>
            <w:tcBorders>
              <w:top w:val="single" w:sz="4" w:space="0" w:color="auto"/>
              <w:left w:val="single" w:sz="4" w:space="0" w:color="auto"/>
              <w:bottom w:val="single" w:sz="4" w:space="0" w:color="auto"/>
            </w:tcBorders>
          </w:tcPr>
          <w:p w:rsidR="006A09DF" w:rsidRDefault="006A09DF" w:rsidP="00832D66">
            <w:pPr>
              <w:pStyle w:val="NoSpacing"/>
            </w:pPr>
            <w:r>
              <w:t>City</w:t>
            </w:r>
          </w:p>
          <w:p w:rsidR="006A09DF" w:rsidRPr="00D922AB" w:rsidRDefault="006A09DF" w:rsidP="00832D66">
            <w:pPr>
              <w:pStyle w:val="NoSpacing"/>
              <w:rPr>
                <w:sz w:val="24"/>
                <w:szCs w:val="24"/>
              </w:rPr>
            </w:pPr>
          </w:p>
        </w:tc>
        <w:tc>
          <w:tcPr>
            <w:tcW w:w="2547" w:type="dxa"/>
            <w:tcBorders>
              <w:top w:val="single" w:sz="4" w:space="0" w:color="auto"/>
              <w:bottom w:val="single" w:sz="4" w:space="0" w:color="auto"/>
            </w:tcBorders>
          </w:tcPr>
          <w:p w:rsidR="006A09DF" w:rsidRPr="00D922AB" w:rsidRDefault="006A09DF" w:rsidP="00832D66">
            <w:pPr>
              <w:pStyle w:val="NoSpacing"/>
              <w:rPr>
                <w:sz w:val="24"/>
                <w:szCs w:val="24"/>
              </w:rPr>
            </w:pPr>
            <w:r>
              <w:t>Province</w:t>
            </w:r>
          </w:p>
        </w:tc>
        <w:tc>
          <w:tcPr>
            <w:tcW w:w="3600" w:type="dxa"/>
            <w:tcBorders>
              <w:top w:val="single" w:sz="4" w:space="0" w:color="auto"/>
              <w:bottom w:val="single" w:sz="4" w:space="0" w:color="auto"/>
            </w:tcBorders>
          </w:tcPr>
          <w:p w:rsidR="006A09DF" w:rsidRPr="00D922AB" w:rsidRDefault="006A09DF" w:rsidP="00832D66">
            <w:pPr>
              <w:pStyle w:val="NoSpacing"/>
              <w:rPr>
                <w:sz w:val="24"/>
                <w:szCs w:val="24"/>
              </w:rPr>
            </w:pPr>
            <w:r>
              <w:t>Postal Code</w:t>
            </w:r>
          </w:p>
        </w:tc>
      </w:tr>
    </w:tbl>
    <w:p w:rsidR="008354F4" w:rsidRDefault="008354F4" w:rsidP="00832D66">
      <w:pPr>
        <w:pStyle w:val="NoSpacing"/>
      </w:pPr>
    </w:p>
    <w:p w:rsidR="00675466" w:rsidRDefault="00675466" w:rsidP="00832D66">
      <w:pPr>
        <w:pStyle w:val="NoSpacing"/>
      </w:pPr>
      <w:r>
        <w:t xml:space="preserve">Contact information:  Please include the contact information you would like us to have in our Membership database.   </w:t>
      </w:r>
    </w:p>
    <w:tbl>
      <w:tblPr>
        <w:tblStyle w:val="TableGrid"/>
        <w:tblW w:w="0" w:type="auto"/>
        <w:tblLook w:val="04A0" w:firstRow="1" w:lastRow="0" w:firstColumn="1" w:lastColumn="0" w:noHBand="0" w:noVBand="1"/>
      </w:tblPr>
      <w:tblGrid>
        <w:gridCol w:w="4776"/>
        <w:gridCol w:w="6222"/>
      </w:tblGrid>
      <w:tr w:rsidR="00C44319" w:rsidTr="004E45CC">
        <w:trPr>
          <w:trHeight w:val="567"/>
        </w:trPr>
        <w:tc>
          <w:tcPr>
            <w:tcW w:w="4776" w:type="dxa"/>
          </w:tcPr>
          <w:p w:rsidR="00C44319" w:rsidRPr="00D922AB" w:rsidRDefault="00C44319" w:rsidP="00832D66">
            <w:pPr>
              <w:pStyle w:val="NoSpacing"/>
              <w:rPr>
                <w:sz w:val="24"/>
                <w:szCs w:val="24"/>
              </w:rPr>
            </w:pPr>
            <w:r>
              <w:t>Evenings</w:t>
            </w:r>
          </w:p>
        </w:tc>
        <w:tc>
          <w:tcPr>
            <w:tcW w:w="6222" w:type="dxa"/>
            <w:tcBorders>
              <w:bottom w:val="single" w:sz="4" w:space="0" w:color="auto"/>
            </w:tcBorders>
          </w:tcPr>
          <w:p w:rsidR="00C44319" w:rsidRDefault="00C44319" w:rsidP="00832D66">
            <w:pPr>
              <w:pStyle w:val="NoSpacing"/>
            </w:pPr>
            <w:r>
              <w:t>Daytime</w:t>
            </w:r>
          </w:p>
        </w:tc>
      </w:tr>
      <w:tr w:rsidR="00C44319" w:rsidTr="0098316B">
        <w:tc>
          <w:tcPr>
            <w:tcW w:w="10998" w:type="dxa"/>
            <w:gridSpan w:val="2"/>
          </w:tcPr>
          <w:p w:rsidR="00C44319" w:rsidRPr="00C44319" w:rsidRDefault="00C44319" w:rsidP="00832D66">
            <w:pPr>
              <w:pStyle w:val="NoSpacing"/>
            </w:pPr>
            <w:r>
              <w:t>E-mail address</w:t>
            </w:r>
          </w:p>
          <w:p w:rsidR="00C44319" w:rsidRPr="00C44319" w:rsidRDefault="00C44319" w:rsidP="00832D66">
            <w:pPr>
              <w:pStyle w:val="NoSpacing"/>
            </w:pPr>
          </w:p>
        </w:tc>
      </w:tr>
    </w:tbl>
    <w:p w:rsidR="008354F4" w:rsidRDefault="008354F4" w:rsidP="00832D66">
      <w:pPr>
        <w:pStyle w:val="NoSpacing"/>
      </w:pPr>
    </w:p>
    <w:p w:rsidR="006A09DF" w:rsidRDefault="006A09DF" w:rsidP="006A09DF">
      <w:pPr>
        <w:pStyle w:val="NoSpacing"/>
      </w:pPr>
      <w:r>
        <w:t>For Regular Membership Applicant, please provide relevant education qualification: (</w:t>
      </w:r>
      <w:r w:rsidRPr="005E76F3">
        <w:rPr>
          <w:b/>
          <w:bCs/>
        </w:rPr>
        <w:t>Please attach certificates</w:t>
      </w:r>
      <w:r>
        <w:t>)</w:t>
      </w:r>
    </w:p>
    <w:tbl>
      <w:tblPr>
        <w:tblStyle w:val="TableGrid"/>
        <w:tblW w:w="0" w:type="auto"/>
        <w:tblLook w:val="04A0" w:firstRow="1" w:lastRow="0" w:firstColumn="1" w:lastColumn="0" w:noHBand="0" w:noVBand="1"/>
      </w:tblPr>
      <w:tblGrid>
        <w:gridCol w:w="2899"/>
        <w:gridCol w:w="2678"/>
        <w:gridCol w:w="2553"/>
        <w:gridCol w:w="2886"/>
      </w:tblGrid>
      <w:tr w:rsidR="006A09DF" w:rsidTr="00813BB4">
        <w:tc>
          <w:tcPr>
            <w:tcW w:w="2899" w:type="dxa"/>
          </w:tcPr>
          <w:p w:rsidR="006A09DF" w:rsidRDefault="006A09DF" w:rsidP="00813BB4">
            <w:pPr>
              <w:pStyle w:val="NoSpacing"/>
            </w:pPr>
            <w:r>
              <w:t>Name of Association, School or Centre</w:t>
            </w:r>
          </w:p>
        </w:tc>
        <w:tc>
          <w:tcPr>
            <w:tcW w:w="2678" w:type="dxa"/>
          </w:tcPr>
          <w:p w:rsidR="006A09DF" w:rsidRDefault="006A09DF" w:rsidP="00813BB4">
            <w:pPr>
              <w:pStyle w:val="NoSpacing"/>
            </w:pPr>
            <w:r>
              <w:t>Degree / Certification</w:t>
            </w:r>
          </w:p>
        </w:tc>
        <w:tc>
          <w:tcPr>
            <w:tcW w:w="2553" w:type="dxa"/>
          </w:tcPr>
          <w:p w:rsidR="006A09DF" w:rsidRDefault="006A09DF" w:rsidP="00813BB4">
            <w:pPr>
              <w:pStyle w:val="NoSpacing"/>
            </w:pPr>
            <w:r>
              <w:t>Province, Country</w:t>
            </w:r>
          </w:p>
        </w:tc>
        <w:tc>
          <w:tcPr>
            <w:tcW w:w="2886" w:type="dxa"/>
          </w:tcPr>
          <w:p w:rsidR="006A09DF" w:rsidRDefault="006A09DF" w:rsidP="00813BB4">
            <w:pPr>
              <w:pStyle w:val="NoSpacing"/>
            </w:pPr>
            <w:r>
              <w:t>Dates MM/DD/YY</w:t>
            </w:r>
          </w:p>
        </w:tc>
      </w:tr>
      <w:tr w:rsidR="006A09DF" w:rsidTr="00813BB4">
        <w:trPr>
          <w:trHeight w:val="454"/>
        </w:trPr>
        <w:tc>
          <w:tcPr>
            <w:tcW w:w="2899" w:type="dxa"/>
          </w:tcPr>
          <w:p w:rsidR="006A09DF" w:rsidRDefault="006A09DF" w:rsidP="00813BB4">
            <w:pPr>
              <w:pStyle w:val="NoSpacing"/>
            </w:pPr>
          </w:p>
        </w:tc>
        <w:tc>
          <w:tcPr>
            <w:tcW w:w="2678" w:type="dxa"/>
          </w:tcPr>
          <w:p w:rsidR="006A09DF" w:rsidRDefault="006A09DF" w:rsidP="00813BB4">
            <w:pPr>
              <w:pStyle w:val="NoSpacing"/>
            </w:pPr>
          </w:p>
        </w:tc>
        <w:tc>
          <w:tcPr>
            <w:tcW w:w="2553" w:type="dxa"/>
          </w:tcPr>
          <w:p w:rsidR="006A09DF" w:rsidRDefault="006A09DF" w:rsidP="00813BB4">
            <w:pPr>
              <w:pStyle w:val="NoSpacing"/>
            </w:pPr>
          </w:p>
        </w:tc>
        <w:tc>
          <w:tcPr>
            <w:tcW w:w="2886" w:type="dxa"/>
          </w:tcPr>
          <w:p w:rsidR="006A09DF" w:rsidRDefault="006A09DF" w:rsidP="00813BB4">
            <w:pPr>
              <w:pStyle w:val="NoSpacing"/>
            </w:pPr>
          </w:p>
        </w:tc>
      </w:tr>
      <w:tr w:rsidR="006A09DF" w:rsidTr="00813BB4">
        <w:trPr>
          <w:trHeight w:val="454"/>
        </w:trPr>
        <w:tc>
          <w:tcPr>
            <w:tcW w:w="2899" w:type="dxa"/>
          </w:tcPr>
          <w:p w:rsidR="006A09DF" w:rsidRDefault="006A09DF" w:rsidP="00813BB4">
            <w:pPr>
              <w:pStyle w:val="NoSpacing"/>
            </w:pPr>
          </w:p>
        </w:tc>
        <w:tc>
          <w:tcPr>
            <w:tcW w:w="2678" w:type="dxa"/>
          </w:tcPr>
          <w:p w:rsidR="006A09DF" w:rsidRDefault="006A09DF" w:rsidP="00813BB4">
            <w:pPr>
              <w:pStyle w:val="NoSpacing"/>
            </w:pPr>
          </w:p>
        </w:tc>
        <w:tc>
          <w:tcPr>
            <w:tcW w:w="2553" w:type="dxa"/>
          </w:tcPr>
          <w:p w:rsidR="006A09DF" w:rsidRDefault="006A09DF" w:rsidP="00813BB4">
            <w:pPr>
              <w:pStyle w:val="NoSpacing"/>
            </w:pPr>
          </w:p>
        </w:tc>
        <w:tc>
          <w:tcPr>
            <w:tcW w:w="2886" w:type="dxa"/>
          </w:tcPr>
          <w:p w:rsidR="006A09DF" w:rsidRDefault="006A09DF" w:rsidP="00813BB4">
            <w:pPr>
              <w:pStyle w:val="NoSpacing"/>
            </w:pPr>
          </w:p>
        </w:tc>
      </w:tr>
    </w:tbl>
    <w:p w:rsidR="00FC6DF3" w:rsidRDefault="00C44319" w:rsidP="00585203">
      <w:pPr>
        <w:pStyle w:val="NoSpacing"/>
        <w:spacing w:after="120"/>
      </w:pPr>
      <w:r>
        <w:br/>
      </w:r>
      <w:r w:rsidR="00DC1E52">
        <w:t xml:space="preserve">Are you </w:t>
      </w:r>
      <w:r w:rsidR="00F64247">
        <w:t xml:space="preserve">currently </w:t>
      </w:r>
      <w:r w:rsidR="00DC1E52">
        <w:t xml:space="preserve">practicing </w:t>
      </w:r>
      <w:r w:rsidR="00F64247">
        <w:t xml:space="preserve">spiritual </w:t>
      </w:r>
      <w:r w:rsidR="00DC1E52">
        <w:t>direct</w:t>
      </w:r>
      <w:r w:rsidR="00F64247">
        <w:t>ion</w:t>
      </w:r>
      <w:r w:rsidR="00DC1E52">
        <w:t xml:space="preserve">?   </w:t>
      </w:r>
      <w:r w:rsidR="00585203">
        <w:tab/>
      </w:r>
      <w:r w:rsidR="00DC1E52">
        <w:sym w:font="Wingdings 2" w:char="F0A3"/>
      </w:r>
      <w:r w:rsidR="00DC1E52">
        <w:t xml:space="preserve">  Yes     </w:t>
      </w:r>
      <w:r w:rsidR="00585203">
        <w:tab/>
      </w:r>
      <w:r w:rsidR="00DC1E52">
        <w:sym w:font="Wingdings 2" w:char="F0A3"/>
      </w:r>
      <w:r w:rsidR="00DC1E52">
        <w:t xml:space="preserve">  No</w:t>
      </w:r>
    </w:p>
    <w:p w:rsidR="00585203" w:rsidRDefault="00585203" w:rsidP="00585203">
      <w:pPr>
        <w:pStyle w:val="NoSpacing"/>
        <w:spacing w:after="120"/>
      </w:pPr>
      <w:r>
        <w:t xml:space="preserve">Please check if you do sessions:     </w:t>
      </w:r>
      <w:r>
        <w:tab/>
      </w:r>
      <w:r>
        <w:tab/>
      </w:r>
      <w:r>
        <w:tab/>
      </w:r>
      <w:r>
        <w:sym w:font="Wingdings 2" w:char="F0A3"/>
      </w:r>
      <w:r>
        <w:t xml:space="preserve">  via </w:t>
      </w:r>
      <w:r w:rsidR="00244E1A">
        <w:t>phone</w:t>
      </w:r>
      <w:r>
        <w:tab/>
      </w:r>
      <w:r>
        <w:sym w:font="Wingdings 2" w:char="F0A3"/>
      </w:r>
      <w:r>
        <w:t xml:space="preserve">  </w:t>
      </w:r>
      <w:r w:rsidRPr="007D196F">
        <w:t xml:space="preserve">via </w:t>
      </w:r>
      <w:r w:rsidR="00244E1A">
        <w:t>Internet</w:t>
      </w:r>
    </w:p>
    <w:p w:rsidR="00585203" w:rsidRDefault="00585203" w:rsidP="00585203">
      <w:pPr>
        <w:pStyle w:val="NoSpacing"/>
        <w:spacing w:after="120"/>
      </w:pPr>
      <w:r>
        <w:t>The TASD is often</w:t>
      </w:r>
      <w:r>
        <w:t xml:space="preserve"> asked to recommend spiritual directors to potential </w:t>
      </w:r>
      <w:proofErr w:type="spellStart"/>
      <w:r>
        <w:t>directees</w:t>
      </w:r>
      <w:proofErr w:type="spellEnd"/>
      <w:r w:rsidR="00244E1A">
        <w:t>. W</w:t>
      </w:r>
      <w:r>
        <w:t>ould you like us to pass on your name and email address for them to contact</w:t>
      </w:r>
      <w:r w:rsidR="00244E1A" w:rsidRPr="00244E1A">
        <w:t xml:space="preserve"> </w:t>
      </w:r>
      <w:r w:rsidR="00244E1A">
        <w:t>directly</w:t>
      </w:r>
      <w:r w:rsidR="00244E1A">
        <w:t>, if appropriate</w:t>
      </w:r>
      <w:r>
        <w:t xml:space="preserve">?    </w:t>
      </w:r>
      <w:r>
        <w:sym w:font="Wingdings 2" w:char="F0A3"/>
      </w:r>
      <w:r>
        <w:t xml:space="preserve">  Yes     </w:t>
      </w:r>
      <w:r>
        <w:sym w:font="Wingdings 2" w:char="F0A3"/>
      </w:r>
      <w:r>
        <w:t xml:space="preserve">  No</w:t>
      </w:r>
    </w:p>
    <w:p w:rsidR="00585203" w:rsidRDefault="00585203" w:rsidP="00585203">
      <w:pPr>
        <w:pStyle w:val="NoSpacing"/>
      </w:pPr>
      <w:r>
        <w:t xml:space="preserve"> </w:t>
      </w:r>
      <w:r w:rsidR="00DC1E52">
        <w:t xml:space="preserve">Do you want to be listed under the TASD website?   </w:t>
      </w:r>
      <w:r w:rsidR="00DC1E52">
        <w:sym w:font="Wingdings 2" w:char="F0A3"/>
      </w:r>
      <w:r w:rsidR="00DC1E52">
        <w:t xml:space="preserve">  Yes     </w:t>
      </w:r>
      <w:r w:rsidR="00DC1E52">
        <w:sym w:font="Wingdings 2" w:char="F0A3"/>
      </w:r>
      <w:r w:rsidR="00DC1E52">
        <w:t xml:space="preserve">  No</w:t>
      </w:r>
    </w:p>
    <w:p w:rsidR="00585203" w:rsidRDefault="00585203" w:rsidP="00585203">
      <w:pPr>
        <w:pStyle w:val="NoSpacing"/>
        <w:spacing w:after="120"/>
      </w:pPr>
      <w:r>
        <w:t xml:space="preserve">     If yes:</w:t>
      </w:r>
    </w:p>
    <w:p w:rsidR="00EF1181" w:rsidRDefault="00DC1E52" w:rsidP="00EF1181">
      <w:pPr>
        <w:pStyle w:val="NoSpacing"/>
        <w:spacing w:after="60"/>
      </w:pPr>
      <w:r>
        <w:t xml:space="preserve">     </w:t>
      </w:r>
      <w:r>
        <w:sym w:font="Wingdings 2" w:char="F0A3"/>
      </w:r>
      <w:r>
        <w:t xml:space="preserve">  </w:t>
      </w:r>
      <w:r w:rsidR="00EA258A" w:rsidRPr="00EA258A">
        <w:rPr>
          <w:i/>
        </w:rPr>
        <w:t>(</w:t>
      </w:r>
      <w:proofErr w:type="gramStart"/>
      <w:r w:rsidR="00EA258A" w:rsidRPr="00EA258A">
        <w:rPr>
          <w:i/>
        </w:rPr>
        <w:t>if</w:t>
      </w:r>
      <w:proofErr w:type="gramEnd"/>
      <w:r w:rsidR="00EA258A" w:rsidRPr="00EA258A">
        <w:rPr>
          <w:i/>
        </w:rPr>
        <w:t xml:space="preserve"> renewal)</w:t>
      </w:r>
      <w:r w:rsidR="00EA258A">
        <w:t xml:space="preserve">  </w:t>
      </w:r>
      <w:r>
        <w:t>All onl</w:t>
      </w:r>
      <w:bookmarkStart w:id="0" w:name="_GoBack"/>
      <w:bookmarkEnd w:id="0"/>
      <w:r>
        <w:t>ine information stays the same</w:t>
      </w:r>
      <w:r w:rsidR="00C44319">
        <w:t xml:space="preserve">   OR</w:t>
      </w:r>
      <w:r w:rsidR="00EF1181">
        <w:t xml:space="preserve"> </w:t>
      </w:r>
      <w:r w:rsidR="00EF1181">
        <w:t xml:space="preserve">     </w:t>
      </w:r>
      <w:r w:rsidR="00EF1181">
        <w:sym w:font="Wingdings 2" w:char="F0A3"/>
      </w:r>
      <w:r w:rsidR="00EF1181">
        <w:t xml:space="preserve">  Please add/update information online, as follows:</w:t>
      </w:r>
    </w:p>
    <w:p w:rsidR="00EF1181" w:rsidRDefault="00EF1181" w:rsidP="00EF1181">
      <w:pPr>
        <w:pStyle w:val="NoSpacing"/>
        <w:spacing w:after="60"/>
        <w:ind w:left="720"/>
      </w:pPr>
      <w:r>
        <w:t>Practicing:</w:t>
      </w:r>
      <w:r>
        <w:tab/>
      </w:r>
    </w:p>
    <w:p w:rsidR="00EF1181" w:rsidRDefault="00EF1181" w:rsidP="00EF1181">
      <w:pPr>
        <w:pStyle w:val="NoSpacing"/>
        <w:spacing w:after="60"/>
        <w:ind w:left="720"/>
      </w:pPr>
      <w:proofErr w:type="gramStart"/>
      <w:r>
        <w:t>at</w:t>
      </w:r>
      <w:proofErr w:type="gramEnd"/>
      <w:r>
        <w:t xml:space="preserve"> Tyndale</w:t>
      </w:r>
      <w:r>
        <w:tab/>
      </w:r>
      <w:r>
        <w:sym w:font="Wingdings 2" w:char="F0A3"/>
      </w:r>
      <w:r>
        <w:t xml:space="preserve">   Yes         </w:t>
      </w:r>
      <w:r>
        <w:sym w:font="Wingdings 2" w:char="F0A3"/>
      </w:r>
      <w:r>
        <w:t xml:space="preserve">  No</w:t>
      </w:r>
    </w:p>
    <w:p w:rsidR="00EF1181" w:rsidRDefault="00EF1181" w:rsidP="00EF1181">
      <w:pPr>
        <w:pStyle w:val="NoSpacing"/>
        <w:spacing w:after="60"/>
        <w:ind w:firstLine="720"/>
      </w:pPr>
      <w:r>
        <w:t>In Ontario (list all geographic area/city/towns) _____________________________________________________</w:t>
      </w:r>
    </w:p>
    <w:p w:rsidR="00EF1181" w:rsidRDefault="00EF1181" w:rsidP="00EF1181">
      <w:pPr>
        <w:pStyle w:val="NoSpacing"/>
        <w:spacing w:before="120" w:after="60"/>
        <w:ind w:firstLine="720"/>
      </w:pPr>
      <w:r>
        <w:t xml:space="preserve">Outside </w:t>
      </w:r>
      <w:r>
        <w:t xml:space="preserve">Ontario (list </w:t>
      </w:r>
      <w:r>
        <w:t>city/</w:t>
      </w:r>
      <w:proofErr w:type="spellStart"/>
      <w:r>
        <w:t>prov</w:t>
      </w:r>
      <w:proofErr w:type="spellEnd"/>
      <w:r>
        <w:t xml:space="preserve"> / country</w:t>
      </w:r>
      <w:r>
        <w:t xml:space="preserve">) </w:t>
      </w:r>
      <w:r>
        <w:t>_____</w:t>
      </w:r>
      <w:r>
        <w:t>_______________________________________</w:t>
      </w:r>
      <w:r>
        <w:t xml:space="preserve">_____________ </w:t>
      </w:r>
      <w:r>
        <w:t>_</w:t>
      </w:r>
    </w:p>
    <w:p w:rsidR="00675466" w:rsidRPr="007D196F" w:rsidRDefault="00675466" w:rsidP="00832D66">
      <w:pPr>
        <w:pStyle w:val="NoSpacing"/>
        <w:rPr>
          <w:sz w:val="18"/>
          <w:szCs w:val="18"/>
        </w:rPr>
      </w:pPr>
    </w:p>
    <w:p w:rsidR="00BD5141" w:rsidRDefault="00BD5141" w:rsidP="00ED0B80">
      <w:pPr>
        <w:pStyle w:val="NoSpacing"/>
        <w:ind w:left="284"/>
      </w:pPr>
      <w:r w:rsidRPr="00ED0B80">
        <w:t>If you wish to update your bio and photo online, please send plain text co</w:t>
      </w:r>
      <w:r w:rsidR="00EA258A">
        <w:t xml:space="preserve">ntent and photo to our TASD webmaster </w:t>
      </w:r>
      <w:r w:rsidRPr="00ED0B80">
        <w:t xml:space="preserve">at </w:t>
      </w:r>
      <w:r w:rsidR="00ED0B80" w:rsidRPr="00ED0B80">
        <w:rPr>
          <w:rFonts w:hint="eastAsia"/>
          <w:lang w:eastAsia="zh-TW"/>
        </w:rPr>
        <w:t>TASD@tyndale.ca</w:t>
      </w:r>
      <w:r w:rsidRPr="00ED0B80">
        <w:t>.</w:t>
      </w:r>
    </w:p>
    <w:p w:rsidR="00F64247" w:rsidRPr="007D196F" w:rsidRDefault="00F64247" w:rsidP="00F64247">
      <w:pPr>
        <w:pStyle w:val="NoSpacing"/>
        <w:rPr>
          <w:sz w:val="20"/>
          <w:szCs w:val="20"/>
        </w:rPr>
      </w:pPr>
    </w:p>
    <w:p w:rsidR="00F64247" w:rsidRDefault="00F64247" w:rsidP="00F64247">
      <w:pPr>
        <w:pStyle w:val="NoSpacing"/>
        <w:rPr>
          <w:rStyle w:val="Hyperlink"/>
        </w:rPr>
      </w:pPr>
      <w:r>
        <w:t xml:space="preserve">By signing and submitting this application form, I hereby agree to subscribe to the Tyndale Statement of Faith as outlined </w:t>
      </w:r>
      <w:hyperlink r:id="rId10" w:history="1">
        <w:r w:rsidRPr="00FE425C">
          <w:rPr>
            <w:rStyle w:val="Hyperlink"/>
          </w:rPr>
          <w:t>http://www.tyndale.ca/about/statement-of-faith</w:t>
        </w:r>
      </w:hyperlink>
    </w:p>
    <w:p w:rsidR="00EF1181" w:rsidRDefault="00EF1181" w:rsidP="00F64247">
      <w:pPr>
        <w:pStyle w:val="NoSpacing"/>
        <w:rPr>
          <w:rStyle w:val="Hyperlink"/>
        </w:rPr>
      </w:pPr>
    </w:p>
    <w:p w:rsidR="00EF1181" w:rsidRDefault="00EF1181" w:rsidP="00F64247">
      <w:pPr>
        <w:pStyle w:val="NoSpacing"/>
      </w:pPr>
    </w:p>
    <w:tbl>
      <w:tblPr>
        <w:tblStyle w:val="TableGrid"/>
        <w:tblW w:w="0" w:type="auto"/>
        <w:tblInd w:w="720" w:type="dxa"/>
        <w:tblLook w:val="04A0" w:firstRow="1" w:lastRow="0" w:firstColumn="1" w:lastColumn="0" w:noHBand="0" w:noVBand="1"/>
      </w:tblPr>
      <w:tblGrid>
        <w:gridCol w:w="1809"/>
        <w:gridCol w:w="3883"/>
        <w:gridCol w:w="626"/>
        <w:gridCol w:w="3258"/>
      </w:tblGrid>
      <w:tr w:rsidR="00EF1181" w:rsidTr="00EF1181">
        <w:tc>
          <w:tcPr>
            <w:tcW w:w="1809" w:type="dxa"/>
            <w:tcBorders>
              <w:left w:val="nil"/>
              <w:bottom w:val="nil"/>
              <w:right w:val="nil"/>
            </w:tcBorders>
          </w:tcPr>
          <w:p w:rsidR="00EF1181" w:rsidRDefault="00EF1181" w:rsidP="000B53D9">
            <w:pPr>
              <w:pStyle w:val="NoSpacing"/>
            </w:pPr>
            <w:r>
              <w:t>Signature</w:t>
            </w:r>
          </w:p>
        </w:tc>
        <w:tc>
          <w:tcPr>
            <w:tcW w:w="3883" w:type="dxa"/>
            <w:tcBorders>
              <w:left w:val="nil"/>
              <w:bottom w:val="nil"/>
              <w:right w:val="nil"/>
            </w:tcBorders>
          </w:tcPr>
          <w:p w:rsidR="00EF1181" w:rsidRDefault="00EF1181" w:rsidP="000B53D9">
            <w:pPr>
              <w:pStyle w:val="NoSpacing"/>
            </w:pPr>
          </w:p>
        </w:tc>
        <w:tc>
          <w:tcPr>
            <w:tcW w:w="626" w:type="dxa"/>
            <w:tcBorders>
              <w:top w:val="nil"/>
              <w:left w:val="nil"/>
              <w:bottom w:val="nil"/>
              <w:right w:val="nil"/>
            </w:tcBorders>
          </w:tcPr>
          <w:p w:rsidR="00EF1181" w:rsidRDefault="00EF1181" w:rsidP="000B53D9">
            <w:pPr>
              <w:pStyle w:val="NoSpacing"/>
            </w:pPr>
          </w:p>
        </w:tc>
        <w:tc>
          <w:tcPr>
            <w:tcW w:w="3258" w:type="dxa"/>
            <w:tcBorders>
              <w:left w:val="nil"/>
              <w:bottom w:val="nil"/>
              <w:right w:val="nil"/>
            </w:tcBorders>
          </w:tcPr>
          <w:p w:rsidR="00EF1181" w:rsidRDefault="00EF1181" w:rsidP="000B53D9">
            <w:pPr>
              <w:pStyle w:val="NoSpacing"/>
            </w:pPr>
            <w:r>
              <w:t>Date</w:t>
            </w:r>
          </w:p>
        </w:tc>
      </w:tr>
    </w:tbl>
    <w:p w:rsidR="00563CDB" w:rsidRPr="00EF1181" w:rsidRDefault="00563CDB" w:rsidP="00AF31ED">
      <w:pPr>
        <w:pStyle w:val="NoSpacing"/>
        <w:rPr>
          <w:i/>
        </w:rPr>
      </w:pPr>
      <w:r w:rsidRPr="00EF1181">
        <w:rPr>
          <w:i/>
        </w:rPr>
        <w:t xml:space="preserve">*All applications and renewals will be reviewed and subject to the approval of the TASD Board. </w:t>
      </w:r>
    </w:p>
    <w:p w:rsidR="00EF1181" w:rsidRDefault="00EF1181" w:rsidP="00EF1181">
      <w:pPr>
        <w:pStyle w:val="NoSpacing"/>
        <w:pBdr>
          <w:top w:val="single" w:sz="4" w:space="1" w:color="auto"/>
          <w:left w:val="single" w:sz="4" w:space="4" w:color="auto"/>
          <w:bottom w:val="single" w:sz="4" w:space="1" w:color="auto"/>
          <w:right w:val="single" w:sz="4" w:space="4" w:color="auto"/>
        </w:pBdr>
      </w:pPr>
      <w:r>
        <w:lastRenderedPageBreak/>
        <w:t>The TASD Board is looking for TASD members to join us as we develop and deliver on initiatives.  Would you be willing to join us as we go through this Re-shaping experience?</w:t>
      </w:r>
      <w:r w:rsidRPr="00EF1181">
        <w:t xml:space="preserve"> </w:t>
      </w:r>
    </w:p>
    <w:p w:rsidR="00EF1181" w:rsidRDefault="00EF1181" w:rsidP="00EF1181">
      <w:pPr>
        <w:pStyle w:val="NoSpacing"/>
        <w:pBdr>
          <w:top w:val="single" w:sz="4" w:space="1" w:color="auto"/>
          <w:left w:val="single" w:sz="4" w:space="4" w:color="auto"/>
          <w:bottom w:val="single" w:sz="4" w:space="1" w:color="auto"/>
          <w:right w:val="single" w:sz="4" w:space="4" w:color="auto"/>
        </w:pBdr>
        <w:ind w:firstLine="720"/>
      </w:pPr>
      <w:r>
        <w:sym w:font="Wingdings 2" w:char="F0A3"/>
      </w:r>
      <w:r>
        <w:t xml:space="preserve">  </w:t>
      </w:r>
      <w:r>
        <w:t>Yes, please contact me.</w:t>
      </w:r>
      <w:r w:rsidRPr="00EF1181">
        <w:t xml:space="preserve"> </w:t>
      </w:r>
      <w:r>
        <w:tab/>
      </w:r>
      <w:r>
        <w:sym w:font="Wingdings 2" w:char="F0A3"/>
      </w:r>
      <w:r>
        <w:t xml:space="preserve">  </w:t>
      </w:r>
      <w:r>
        <w:t>No thanks.</w:t>
      </w:r>
      <w:r>
        <w:t xml:space="preserve">  </w:t>
      </w:r>
      <w:r>
        <w:t>Not right now.</w:t>
      </w:r>
    </w:p>
    <w:p w:rsidR="00EF1181" w:rsidRDefault="00EF1181" w:rsidP="00EF1181">
      <w:pPr>
        <w:pStyle w:val="NoSpacing"/>
      </w:pPr>
    </w:p>
    <w:p w:rsidR="00EF1181" w:rsidRDefault="00EF1181" w:rsidP="00EF1181">
      <w:pPr>
        <w:pStyle w:val="NoSpacing"/>
      </w:pPr>
      <w:r>
        <w:t xml:space="preserve">Membership </w:t>
      </w:r>
      <w:proofErr w:type="gramStart"/>
      <w:r>
        <w:t xml:space="preserve">Fees </w:t>
      </w:r>
      <w:r w:rsidR="00A15EA8">
        <w:t xml:space="preserve"> are</w:t>
      </w:r>
      <w:proofErr w:type="gramEnd"/>
      <w:r w:rsidR="00A15EA8">
        <w:t xml:space="preserve"> </w:t>
      </w:r>
      <w:r>
        <w:t>for the period  September 1, 2015 to August 31, 2016</w:t>
      </w:r>
    </w:p>
    <w:p w:rsidR="00A15EA8" w:rsidRDefault="00A15EA8" w:rsidP="00A15EA8">
      <w:pPr>
        <w:pStyle w:val="NoSpacing"/>
      </w:pPr>
    </w:p>
    <w:tbl>
      <w:tblPr>
        <w:tblStyle w:val="TableGrid"/>
        <w:tblW w:w="0" w:type="auto"/>
        <w:tblLook w:val="04A0" w:firstRow="1" w:lastRow="0" w:firstColumn="1" w:lastColumn="0" w:noHBand="0" w:noVBand="1"/>
      </w:tblPr>
      <w:tblGrid>
        <w:gridCol w:w="2518"/>
        <w:gridCol w:w="4536"/>
        <w:gridCol w:w="2835"/>
      </w:tblGrid>
      <w:tr w:rsidR="00A15EA8" w:rsidTr="00690A6A">
        <w:tc>
          <w:tcPr>
            <w:tcW w:w="2518" w:type="dxa"/>
          </w:tcPr>
          <w:p w:rsidR="00A15EA8" w:rsidRPr="00FC304C" w:rsidRDefault="00A15EA8" w:rsidP="00690A6A">
            <w:pPr>
              <w:pStyle w:val="NoSpacing"/>
              <w:rPr>
                <w:b/>
                <w:i/>
              </w:rPr>
            </w:pPr>
            <w:r w:rsidRPr="00FC304C">
              <w:rPr>
                <w:b/>
                <w:i/>
              </w:rPr>
              <w:t>Membership level</w:t>
            </w:r>
          </w:p>
        </w:tc>
        <w:tc>
          <w:tcPr>
            <w:tcW w:w="4536" w:type="dxa"/>
          </w:tcPr>
          <w:p w:rsidR="00A15EA8" w:rsidRPr="00FC304C" w:rsidRDefault="00A15EA8" w:rsidP="00690A6A">
            <w:pPr>
              <w:pStyle w:val="NoSpacing"/>
              <w:rPr>
                <w:b/>
                <w:i/>
              </w:rPr>
            </w:pPr>
            <w:r w:rsidRPr="00FC304C">
              <w:rPr>
                <w:b/>
                <w:i/>
              </w:rPr>
              <w:t>Who would be included</w:t>
            </w:r>
          </w:p>
        </w:tc>
        <w:tc>
          <w:tcPr>
            <w:tcW w:w="2835" w:type="dxa"/>
          </w:tcPr>
          <w:p w:rsidR="00A15EA8" w:rsidRPr="00FC304C" w:rsidRDefault="00A15EA8" w:rsidP="00690A6A">
            <w:pPr>
              <w:pStyle w:val="NoSpacing"/>
              <w:jc w:val="center"/>
              <w:rPr>
                <w:b/>
                <w:i/>
              </w:rPr>
            </w:pPr>
            <w:r w:rsidRPr="00FC304C">
              <w:rPr>
                <w:b/>
                <w:i/>
              </w:rPr>
              <w:t>Fee</w:t>
            </w:r>
          </w:p>
        </w:tc>
      </w:tr>
      <w:tr w:rsidR="00A15EA8" w:rsidRPr="00C21A89" w:rsidTr="00690A6A">
        <w:tc>
          <w:tcPr>
            <w:tcW w:w="2518" w:type="dxa"/>
          </w:tcPr>
          <w:p w:rsidR="00A15EA8" w:rsidRPr="00C21A89" w:rsidRDefault="00A15EA8" w:rsidP="00690A6A">
            <w:pPr>
              <w:pStyle w:val="NoSpacing"/>
              <w:rPr>
                <w:rFonts w:ascii="Arial Black" w:hAnsi="Arial Black"/>
              </w:rPr>
            </w:pPr>
            <w:r w:rsidRPr="00C21A89">
              <w:rPr>
                <w:rFonts w:ascii="Arial Black" w:hAnsi="Arial Black"/>
              </w:rPr>
              <w:t>Regular</w:t>
            </w:r>
          </w:p>
        </w:tc>
        <w:tc>
          <w:tcPr>
            <w:tcW w:w="4536" w:type="dxa"/>
          </w:tcPr>
          <w:p w:rsidR="00A15EA8" w:rsidRPr="00C21A89" w:rsidRDefault="00A15EA8" w:rsidP="00690A6A">
            <w:pPr>
              <w:pStyle w:val="NoSpacing"/>
              <w:rPr>
                <w:rFonts w:ascii="Arial Black" w:hAnsi="Arial Black"/>
              </w:rPr>
            </w:pPr>
            <w:r>
              <w:rPr>
                <w:rFonts w:ascii="Arial Black" w:hAnsi="Arial Black"/>
              </w:rPr>
              <w:t>Graduated</w:t>
            </w:r>
            <w:r w:rsidRPr="00C21A89">
              <w:rPr>
                <w:rFonts w:ascii="Arial Black" w:hAnsi="Arial Black"/>
              </w:rPr>
              <w:t xml:space="preserve"> Spiritual Director</w:t>
            </w:r>
          </w:p>
        </w:tc>
        <w:tc>
          <w:tcPr>
            <w:tcW w:w="2835" w:type="dxa"/>
          </w:tcPr>
          <w:p w:rsidR="00A15EA8" w:rsidRPr="00C21A89" w:rsidRDefault="00A15EA8" w:rsidP="00690A6A">
            <w:pPr>
              <w:pStyle w:val="NoSpacing"/>
              <w:jc w:val="center"/>
              <w:rPr>
                <w:rFonts w:ascii="Arial Black" w:hAnsi="Arial Black"/>
              </w:rPr>
            </w:pPr>
            <w:r w:rsidRPr="00C21A89">
              <w:rPr>
                <w:rFonts w:ascii="Arial Black" w:hAnsi="Arial Black"/>
              </w:rPr>
              <w:t>$30.00</w:t>
            </w:r>
          </w:p>
        </w:tc>
      </w:tr>
      <w:tr w:rsidR="00A15EA8" w:rsidRPr="00C21A89" w:rsidTr="00690A6A">
        <w:tc>
          <w:tcPr>
            <w:tcW w:w="2518" w:type="dxa"/>
          </w:tcPr>
          <w:p w:rsidR="00A15EA8" w:rsidRPr="00C21A89" w:rsidRDefault="00A15EA8" w:rsidP="00690A6A">
            <w:pPr>
              <w:pStyle w:val="NoSpacing"/>
              <w:rPr>
                <w:rFonts w:ascii="Arial Black" w:hAnsi="Arial Black"/>
              </w:rPr>
            </w:pPr>
            <w:r w:rsidRPr="00C21A89">
              <w:rPr>
                <w:rFonts w:ascii="Arial Black" w:hAnsi="Arial Black"/>
              </w:rPr>
              <w:t>Practicum</w:t>
            </w:r>
          </w:p>
        </w:tc>
        <w:tc>
          <w:tcPr>
            <w:tcW w:w="4536" w:type="dxa"/>
          </w:tcPr>
          <w:p w:rsidR="00A15EA8" w:rsidRPr="00C21A89" w:rsidRDefault="00A15EA8" w:rsidP="00690A6A">
            <w:pPr>
              <w:pStyle w:val="NoSpacing"/>
              <w:rPr>
                <w:rFonts w:ascii="Arial Black" w:hAnsi="Arial Black"/>
              </w:rPr>
            </w:pPr>
            <w:r w:rsidRPr="00C21A89">
              <w:rPr>
                <w:rFonts w:ascii="Arial Black" w:hAnsi="Arial Black"/>
              </w:rPr>
              <w:t>Tyndale Practicum student</w:t>
            </w:r>
          </w:p>
        </w:tc>
        <w:tc>
          <w:tcPr>
            <w:tcW w:w="2835" w:type="dxa"/>
          </w:tcPr>
          <w:p w:rsidR="00A15EA8" w:rsidRPr="00C21A89" w:rsidRDefault="00A15EA8" w:rsidP="00690A6A">
            <w:pPr>
              <w:pStyle w:val="NoSpacing"/>
              <w:rPr>
                <w:rFonts w:ascii="Arial Black" w:hAnsi="Arial Black"/>
              </w:rPr>
            </w:pPr>
            <w:r>
              <w:rPr>
                <w:rFonts w:ascii="Arial Black" w:hAnsi="Arial Black"/>
              </w:rPr>
              <w:t xml:space="preserve"> 1 yea</w:t>
            </w:r>
            <w:r w:rsidRPr="00C21A89">
              <w:rPr>
                <w:rFonts w:ascii="Arial Black" w:hAnsi="Arial Black"/>
              </w:rPr>
              <w:t xml:space="preserve">r </w:t>
            </w:r>
            <w:proofErr w:type="spellStart"/>
            <w:r w:rsidRPr="00C21A89">
              <w:rPr>
                <w:rFonts w:ascii="Arial Black" w:hAnsi="Arial Black"/>
              </w:rPr>
              <w:t>honourarium</w:t>
            </w:r>
            <w:proofErr w:type="spellEnd"/>
          </w:p>
        </w:tc>
      </w:tr>
    </w:tbl>
    <w:p w:rsidR="00EF1181" w:rsidRPr="00137979" w:rsidRDefault="00A15EA8" w:rsidP="00EF1181">
      <w:pPr>
        <w:pStyle w:val="NoSpacing"/>
        <w:rPr>
          <w:b/>
          <w:sz w:val="28"/>
          <w:szCs w:val="28"/>
        </w:rPr>
      </w:pPr>
      <w:r>
        <w:br/>
      </w:r>
      <w:r w:rsidR="00EF1181" w:rsidRPr="00137979">
        <w:rPr>
          <w:sz w:val="28"/>
          <w:szCs w:val="28"/>
        </w:rPr>
        <w:t xml:space="preserve">Please make cheques payable to: </w:t>
      </w:r>
      <w:r w:rsidR="00EF1181" w:rsidRPr="00137979">
        <w:rPr>
          <w:b/>
          <w:sz w:val="28"/>
          <w:szCs w:val="28"/>
        </w:rPr>
        <w:t xml:space="preserve">Tyndale University College &amp; Seminary         </w:t>
      </w:r>
      <w:r w:rsidR="00EF1181" w:rsidRPr="00137979">
        <w:rPr>
          <w:sz w:val="28"/>
          <w:szCs w:val="28"/>
        </w:rPr>
        <w:t xml:space="preserve">Memo: TASD </w:t>
      </w:r>
    </w:p>
    <w:p w:rsidR="00EF1181" w:rsidRPr="00596BDF" w:rsidRDefault="00EF1181" w:rsidP="00EF1181">
      <w:pPr>
        <w:pStyle w:val="NoSpacing"/>
      </w:pPr>
      <w:r>
        <w:t xml:space="preserve">  </w:t>
      </w:r>
      <w:r>
        <w:tab/>
      </w:r>
      <w:r w:rsidRPr="00596BDF">
        <w:t xml:space="preserve">Note: </w:t>
      </w:r>
      <w:r w:rsidRPr="00451965">
        <w:rPr>
          <w:u w:val="single"/>
        </w:rPr>
        <w:t>DO NOT</w:t>
      </w:r>
      <w:r w:rsidRPr="00596BDF">
        <w:t xml:space="preserve"> MAKE THE CHEQUES PAYABLE TO “TASD” or “Tyndale Association of Spiritual Directors”.</w:t>
      </w:r>
    </w:p>
    <w:p w:rsidR="00EF1181" w:rsidRPr="00563CDB" w:rsidRDefault="00EF1181" w:rsidP="00EF1181">
      <w:pPr>
        <w:pStyle w:val="NoSpacing"/>
        <w:ind w:left="720"/>
      </w:pPr>
      <w:r w:rsidRPr="00563CDB">
        <w:t xml:space="preserve"> </w:t>
      </w:r>
    </w:p>
    <w:p w:rsidR="00EF1181" w:rsidRPr="00ED0B80" w:rsidRDefault="00EF1181" w:rsidP="00EF1181">
      <w:pPr>
        <w:pStyle w:val="NoSpacing"/>
      </w:pPr>
      <w:r w:rsidRPr="00ED0B80">
        <w:t>Mail to:</w:t>
      </w:r>
      <w:r w:rsidR="00A15EA8">
        <w:tab/>
      </w:r>
      <w:r w:rsidR="00A15EA8">
        <w:tab/>
      </w:r>
      <w:r w:rsidRPr="00ED0B80">
        <w:t>Tyndale University College and Seminary</w:t>
      </w:r>
    </w:p>
    <w:p w:rsidR="00EF1181" w:rsidRDefault="00EF1181" w:rsidP="00A15EA8">
      <w:pPr>
        <w:pStyle w:val="NoSpacing"/>
        <w:ind w:left="720" w:firstLine="720"/>
      </w:pPr>
      <w:r>
        <w:t>3377 Bayview Ave.</w:t>
      </w:r>
    </w:p>
    <w:p w:rsidR="00EF1181" w:rsidRDefault="00EF1181" w:rsidP="00A15EA8">
      <w:pPr>
        <w:pStyle w:val="NoSpacing"/>
        <w:ind w:left="720" w:firstLine="720"/>
      </w:pPr>
      <w:r>
        <w:t>Toronto Ontario M2M 3S4</w:t>
      </w:r>
      <w:r w:rsidR="00A15EA8">
        <w:t xml:space="preserve">      Attention</w:t>
      </w:r>
      <w:r w:rsidRPr="00ED0B80">
        <w:t>: Tyndale Association of Spiritual Directors</w:t>
      </w:r>
      <w:r w:rsidRPr="00ED0B80">
        <w:rPr>
          <w:rFonts w:hint="eastAsia"/>
          <w:lang w:eastAsia="zh-TW"/>
        </w:rPr>
        <w:t xml:space="preserve"> </w:t>
      </w:r>
      <w:r w:rsidRPr="00ED0B80">
        <w:rPr>
          <w:lang w:eastAsia="zh-TW"/>
        </w:rPr>
        <w:t>–</w:t>
      </w:r>
      <w:r w:rsidRPr="00ED0B80">
        <w:t xml:space="preserve"> Barb Haycraft</w:t>
      </w:r>
    </w:p>
    <w:p w:rsidR="00A15EA8" w:rsidRDefault="00A15EA8" w:rsidP="00EF1181">
      <w:pPr>
        <w:pBdr>
          <w:bottom w:val="thinThickSmallGap" w:sz="24" w:space="1" w:color="auto"/>
        </w:pBdr>
        <w:spacing w:after="0" w:line="240" w:lineRule="auto"/>
      </w:pPr>
    </w:p>
    <w:p w:rsidR="00EF1181" w:rsidRDefault="00EF1181" w:rsidP="00EF1181">
      <w:pPr>
        <w:pBdr>
          <w:bottom w:val="thinThickSmallGap" w:sz="24" w:space="1" w:color="auto"/>
        </w:pBdr>
        <w:spacing w:after="0" w:line="240" w:lineRule="auto"/>
        <w:rPr>
          <w:lang w:eastAsia="zh-TW"/>
        </w:rPr>
      </w:pPr>
      <w:r>
        <w:t xml:space="preserve">For any inquiry regarding membership application, please contact our membership officer at </w:t>
      </w:r>
      <w:hyperlink r:id="rId11" w:history="1">
        <w:r w:rsidRPr="00B76640">
          <w:rPr>
            <w:rStyle w:val="Hyperlink"/>
          </w:rPr>
          <w:t>TASD@</w:t>
        </w:r>
        <w:r w:rsidRPr="00B76640">
          <w:rPr>
            <w:rStyle w:val="Hyperlink"/>
            <w:rFonts w:hint="eastAsia"/>
            <w:lang w:eastAsia="zh-TW"/>
          </w:rPr>
          <w:t>tyndale.ca</w:t>
        </w:r>
      </w:hyperlink>
      <w:r>
        <w:rPr>
          <w:rFonts w:hint="eastAsia"/>
          <w:lang w:eastAsia="zh-TW"/>
        </w:rPr>
        <w:t>.</w:t>
      </w:r>
    </w:p>
    <w:p w:rsidR="00A15EA8" w:rsidRDefault="00A15EA8" w:rsidP="00EF1181">
      <w:pPr>
        <w:pBdr>
          <w:bottom w:val="thinThickSmallGap" w:sz="24" w:space="1" w:color="auto"/>
        </w:pBdr>
        <w:spacing w:after="0" w:line="240" w:lineRule="auto"/>
        <w:rPr>
          <w:lang w:eastAsia="zh-TW"/>
        </w:rPr>
      </w:pPr>
    </w:p>
    <w:p w:rsidR="00A15EA8" w:rsidRDefault="00A15EA8" w:rsidP="00AF31ED">
      <w:pPr>
        <w:pStyle w:val="NoSpacing"/>
      </w:pPr>
    </w:p>
    <w:p w:rsidR="00AF31ED" w:rsidRDefault="00AF31ED" w:rsidP="00AF31ED">
      <w:pPr>
        <w:pStyle w:val="NoSpacing"/>
      </w:pPr>
      <w:r>
        <w:t xml:space="preserve">In order to help us better serve our members, it will be greatly appreciate if you would take time to complete the following survey for us to update our TASD membership database.  </w:t>
      </w:r>
    </w:p>
    <w:p w:rsidR="00AF31ED" w:rsidRDefault="00AF31ED" w:rsidP="00AF31ED">
      <w:pPr>
        <w:pStyle w:val="NoSpacing"/>
      </w:pPr>
    </w:p>
    <w:p w:rsidR="00AF31ED" w:rsidRDefault="00AF31ED" w:rsidP="00AF31ED">
      <w:pPr>
        <w:pStyle w:val="NoSpacing"/>
      </w:pPr>
      <w:r>
        <w:sym w:font="Wingdings 2" w:char="F0A3"/>
      </w:r>
      <w:r>
        <w:t xml:space="preserve">  I do not want to participate in this survey at this time.</w:t>
      </w:r>
    </w:p>
    <w:p w:rsidR="00AF31ED" w:rsidRDefault="00AF31ED" w:rsidP="00AF31ED">
      <w:pPr>
        <w:pStyle w:val="NoSpacing"/>
      </w:pPr>
    </w:p>
    <w:p w:rsidR="00AF31ED" w:rsidRDefault="00AF31ED" w:rsidP="00AF31ED">
      <w:pPr>
        <w:pStyle w:val="NoSpacing"/>
      </w:pPr>
      <w:r>
        <w:t>Please check all that applies.</w:t>
      </w:r>
    </w:p>
    <w:p w:rsidR="00AF31ED" w:rsidRDefault="00AF31ED" w:rsidP="00AF31ED">
      <w:pPr>
        <w:pStyle w:val="NoSpacing"/>
        <w:numPr>
          <w:ilvl w:val="0"/>
          <w:numId w:val="1"/>
        </w:numPr>
      </w:pPr>
      <w:r>
        <w:t xml:space="preserve">Types of spiritual direction or spiritual formation </w:t>
      </w:r>
      <w:r w:rsidR="00563CDB">
        <w:t xml:space="preserve">related </w:t>
      </w:r>
      <w:r>
        <w:t>education</w:t>
      </w:r>
      <w:r w:rsidR="00563CDB">
        <w:t>/service</w:t>
      </w:r>
      <w:r w:rsidR="00451965">
        <w:t xml:space="preserve"> offered</w:t>
      </w:r>
      <w:r>
        <w:t>:</w:t>
      </w:r>
    </w:p>
    <w:p w:rsidR="009E2912" w:rsidRDefault="00AF31ED" w:rsidP="009E2912">
      <w:pPr>
        <w:pStyle w:val="NoSpacing"/>
        <w:ind w:left="720"/>
      </w:pPr>
      <w:r>
        <w:sym w:font="Wingdings 2" w:char="F0A3"/>
      </w:r>
      <w:r>
        <w:t xml:space="preserve"> Individual (one-on-one spiritual direction)                        </w:t>
      </w:r>
      <w:r>
        <w:sym w:font="Wingdings 2" w:char="F0A3"/>
      </w:r>
      <w:r>
        <w:t xml:space="preserve"> Group Spiritual Direction (size of 2-6)  </w:t>
      </w:r>
      <w:r>
        <w:br/>
      </w:r>
      <w:r>
        <w:sym w:font="Wingdings 2" w:char="F0A3"/>
      </w:r>
      <w:r>
        <w:t xml:space="preserve"> </w:t>
      </w:r>
      <w:r w:rsidR="009E2912">
        <w:t xml:space="preserve">Spiritual Direction Supervision                                            </w:t>
      </w:r>
      <w:r w:rsidR="009E2912">
        <w:sym w:font="Wingdings 2" w:char="F0A3"/>
      </w:r>
      <w:r w:rsidR="009E2912">
        <w:t xml:space="preserve">  </w:t>
      </w:r>
      <w:r>
        <w:t xml:space="preserve">Spiritual Formation Retreats                 </w:t>
      </w:r>
      <w:r w:rsidR="009E2912">
        <w:t xml:space="preserve">                         </w:t>
      </w:r>
    </w:p>
    <w:p w:rsidR="009E2912" w:rsidRDefault="00AF31ED" w:rsidP="009E2912">
      <w:pPr>
        <w:pStyle w:val="NoSpacing"/>
        <w:ind w:left="720"/>
      </w:pPr>
      <w:r>
        <w:sym w:font="Wingdings 2" w:char="F0A3"/>
      </w:r>
      <w:r>
        <w:t xml:space="preserve"> Spiritual Formation Related Courses</w:t>
      </w:r>
      <w:r w:rsidR="009E2912">
        <w:t xml:space="preserve">                                  </w:t>
      </w:r>
      <w:r w:rsidR="00563CDB">
        <w:sym w:font="Wingdings 2" w:char="F0A3"/>
      </w:r>
      <w:r w:rsidR="00563CDB">
        <w:t xml:space="preserve"> Prayer Ministry for churches or organizations                  </w:t>
      </w:r>
    </w:p>
    <w:p w:rsidR="00563CDB" w:rsidRDefault="00563CDB" w:rsidP="009E2912">
      <w:pPr>
        <w:pStyle w:val="NoSpacing"/>
        <w:ind w:left="720"/>
      </w:pPr>
      <w:r>
        <w:sym w:font="Wingdings 2" w:char="F0A3"/>
      </w:r>
      <w:r>
        <w:t xml:space="preserve"> Currently not practicing </w:t>
      </w:r>
    </w:p>
    <w:p w:rsidR="00AF31ED" w:rsidRDefault="00AF31ED" w:rsidP="00AF31ED">
      <w:pPr>
        <w:pStyle w:val="NoSpacing"/>
      </w:pPr>
      <w:r>
        <w:t xml:space="preserve"> </w:t>
      </w:r>
    </w:p>
    <w:p w:rsidR="00AF31ED" w:rsidRDefault="00317817" w:rsidP="00AF31ED">
      <w:pPr>
        <w:pStyle w:val="NoSpacing"/>
        <w:numPr>
          <w:ilvl w:val="0"/>
          <w:numId w:val="1"/>
        </w:numPr>
      </w:pPr>
      <w:r>
        <w:t>Ways of providing spiritual direction:</w:t>
      </w:r>
    </w:p>
    <w:p w:rsidR="00317817" w:rsidRDefault="00317817" w:rsidP="00317817">
      <w:pPr>
        <w:pStyle w:val="NoSpacing"/>
        <w:ind w:left="720"/>
      </w:pPr>
      <w:r>
        <w:sym w:font="Wingdings 2" w:char="F0A3"/>
      </w:r>
      <w:r>
        <w:t xml:space="preserve"> In person      </w:t>
      </w:r>
      <w:r>
        <w:sym w:font="Wingdings 2" w:char="F0A3"/>
      </w:r>
      <w:r>
        <w:t xml:space="preserve"> Telephone      </w:t>
      </w:r>
      <w:r>
        <w:sym w:font="Wingdings 2" w:char="F0A3"/>
      </w:r>
      <w:r>
        <w:t xml:space="preserve"> Internet (skype, </w:t>
      </w:r>
      <w:proofErr w:type="spellStart"/>
      <w:r>
        <w:t>etc</w:t>
      </w:r>
      <w:proofErr w:type="spellEnd"/>
      <w:r>
        <w:t>)</w:t>
      </w:r>
    </w:p>
    <w:p w:rsidR="00317817" w:rsidRDefault="00317817" w:rsidP="00317817">
      <w:pPr>
        <w:pStyle w:val="NoSpacing"/>
        <w:ind w:left="720"/>
      </w:pPr>
    </w:p>
    <w:p w:rsidR="00317817" w:rsidRDefault="00563CDB" w:rsidP="00563CDB">
      <w:pPr>
        <w:pStyle w:val="NoSpacing"/>
        <w:numPr>
          <w:ilvl w:val="0"/>
          <w:numId w:val="1"/>
        </w:numPr>
      </w:pPr>
      <w:r>
        <w:t xml:space="preserve">Do you host a website to promote your spiritual direction practices?  </w:t>
      </w:r>
      <w:r>
        <w:sym w:font="Wingdings 2" w:char="F0A3"/>
      </w:r>
      <w:r>
        <w:t xml:space="preserve">  Yes     </w:t>
      </w:r>
      <w:r>
        <w:sym w:font="Wingdings 2" w:char="F0A3"/>
      </w:r>
      <w:r>
        <w:t xml:space="preserve">  No</w:t>
      </w:r>
    </w:p>
    <w:p w:rsidR="0055173B" w:rsidRDefault="0055173B" w:rsidP="0055173B">
      <w:pPr>
        <w:pStyle w:val="NoSpacing"/>
      </w:pPr>
    </w:p>
    <w:p w:rsidR="0055173B" w:rsidRDefault="0055173B" w:rsidP="0055173B">
      <w:pPr>
        <w:pStyle w:val="NoSpacing"/>
        <w:numPr>
          <w:ilvl w:val="0"/>
          <w:numId w:val="1"/>
        </w:numPr>
      </w:pPr>
      <w:r>
        <w:t xml:space="preserve">Are you promoting or practicing spiritual direction in your own church?   </w:t>
      </w:r>
      <w:r>
        <w:sym w:font="Wingdings 2" w:char="F0A3"/>
      </w:r>
      <w:r>
        <w:t xml:space="preserve">  Yes     </w:t>
      </w:r>
      <w:r>
        <w:sym w:font="Wingdings 2" w:char="F0A3"/>
      </w:r>
      <w:r>
        <w:t xml:space="preserve">  No</w:t>
      </w:r>
    </w:p>
    <w:p w:rsidR="0055173B" w:rsidRDefault="0055173B" w:rsidP="0055173B">
      <w:pPr>
        <w:pStyle w:val="NoSpacing"/>
        <w:ind w:left="720"/>
      </w:pPr>
    </w:p>
    <w:p w:rsidR="0055173B" w:rsidRDefault="0055173B" w:rsidP="0055173B">
      <w:pPr>
        <w:pStyle w:val="NoSpacing"/>
        <w:numPr>
          <w:ilvl w:val="0"/>
          <w:numId w:val="1"/>
        </w:numPr>
      </w:pPr>
      <w:r>
        <w:t xml:space="preserve">Are you a current subscribing member of any other association?   </w:t>
      </w:r>
      <w:r>
        <w:sym w:font="Wingdings 2" w:char="F0A3"/>
      </w:r>
      <w:r>
        <w:t xml:space="preserve">  Yes     </w:t>
      </w:r>
      <w:r>
        <w:sym w:font="Wingdings 2" w:char="F0A3"/>
      </w:r>
      <w:r>
        <w:t xml:space="preserve">  No</w:t>
      </w:r>
    </w:p>
    <w:p w:rsidR="0055173B" w:rsidRDefault="0055173B" w:rsidP="0055173B">
      <w:pPr>
        <w:pStyle w:val="NoSpacing"/>
        <w:ind w:left="720"/>
      </w:pPr>
      <w:r>
        <w:t>If yes, please list all other relevant associations</w:t>
      </w:r>
      <w:proofErr w:type="gramStart"/>
      <w:r>
        <w:t>:_</w:t>
      </w:r>
      <w:proofErr w:type="gramEnd"/>
      <w:r>
        <w:t>____________________________________________________</w:t>
      </w:r>
    </w:p>
    <w:p w:rsidR="0055173B" w:rsidRDefault="0055173B" w:rsidP="0055173B">
      <w:pPr>
        <w:pStyle w:val="NoSpacing"/>
        <w:ind w:left="720"/>
      </w:pPr>
      <w:r>
        <w:t xml:space="preserve">___________________________________________________________________________________________ </w:t>
      </w:r>
    </w:p>
    <w:p w:rsidR="0055173B" w:rsidRDefault="0055173B" w:rsidP="0055173B">
      <w:pPr>
        <w:pStyle w:val="NoSpacing"/>
        <w:ind w:left="720"/>
      </w:pPr>
    </w:p>
    <w:p w:rsidR="0055173B" w:rsidRDefault="0055173B" w:rsidP="0055173B">
      <w:pPr>
        <w:pStyle w:val="NoSpacing"/>
        <w:numPr>
          <w:ilvl w:val="0"/>
          <w:numId w:val="1"/>
        </w:numPr>
      </w:pPr>
      <w:r>
        <w:t xml:space="preserve">Is any of your work supervised?  </w:t>
      </w:r>
      <w:r>
        <w:sym w:font="Wingdings 2" w:char="F0A3"/>
      </w:r>
      <w:r>
        <w:t xml:space="preserve">  Yes     </w:t>
      </w:r>
      <w:r>
        <w:sym w:font="Wingdings 2" w:char="F0A3"/>
      </w:r>
      <w:r>
        <w:t xml:space="preserve">  No</w:t>
      </w:r>
    </w:p>
    <w:p w:rsidR="0055173B" w:rsidRDefault="00451965" w:rsidP="009E2912">
      <w:pPr>
        <w:pStyle w:val="NoSpacing"/>
        <w:ind w:left="1134" w:hanging="425"/>
      </w:pPr>
      <w:r>
        <w:t>If yes, are you:</w:t>
      </w:r>
      <w:r w:rsidR="009E2912">
        <w:br/>
      </w:r>
      <w:r w:rsidR="009E2912">
        <w:sym w:font="Wingdings 2" w:char="F0A3"/>
      </w:r>
      <w:r w:rsidR="009E2912">
        <w:t xml:space="preserve"> </w:t>
      </w:r>
      <w:r w:rsidR="0055173B">
        <w:t xml:space="preserve">meeting with a supervisor, or </w:t>
      </w:r>
      <w:r w:rsidR="009E2912">
        <w:t xml:space="preserve"> </w:t>
      </w:r>
      <w:r w:rsidR="009E2912">
        <w:br/>
      </w:r>
      <w:r w:rsidR="009E2912">
        <w:sym w:font="Wingdings 2" w:char="F0A3"/>
      </w:r>
      <w:r w:rsidR="009E2912">
        <w:t xml:space="preserve"> meeting with a peer group</w:t>
      </w:r>
    </w:p>
    <w:p w:rsidR="009E2912" w:rsidRDefault="009E2912" w:rsidP="009E2912">
      <w:pPr>
        <w:pStyle w:val="NoSpacing"/>
      </w:pPr>
    </w:p>
    <w:p w:rsidR="009E2912" w:rsidRDefault="009E2912" w:rsidP="009E2912">
      <w:pPr>
        <w:pStyle w:val="NoSpacing"/>
        <w:numPr>
          <w:ilvl w:val="0"/>
          <w:numId w:val="1"/>
        </w:numPr>
      </w:pPr>
      <w:r>
        <w:t xml:space="preserve">If you are currently not a Certified Spiritual Director Supervisor, are you planning to be one?   </w:t>
      </w:r>
      <w:r>
        <w:sym w:font="Wingdings 2" w:char="F0A3"/>
      </w:r>
      <w:r>
        <w:t xml:space="preserve">  Yes     </w:t>
      </w:r>
      <w:r>
        <w:sym w:font="Wingdings 2" w:char="F0A3"/>
      </w:r>
      <w:r>
        <w:t xml:space="preserve">  No</w:t>
      </w:r>
    </w:p>
    <w:p w:rsidR="00ED0B80" w:rsidRPr="00ED0B80" w:rsidRDefault="00ED0B80" w:rsidP="00ED0B80">
      <w:pPr>
        <w:pBdr>
          <w:bottom w:val="thinThickSmallGap" w:sz="24" w:space="1" w:color="auto"/>
        </w:pBdr>
        <w:spacing w:after="0" w:line="240" w:lineRule="auto"/>
        <w:rPr>
          <w:sz w:val="16"/>
          <w:szCs w:val="16"/>
          <w:lang w:eastAsia="zh-TW"/>
        </w:rPr>
      </w:pPr>
    </w:p>
    <w:sectPr w:rsidR="00ED0B80" w:rsidRPr="00ED0B80" w:rsidSect="00EA258A">
      <w:footerReference w:type="default" r:id="rId12"/>
      <w:pgSz w:w="12240" w:h="15840" w:code="1"/>
      <w:pgMar w:top="720" w:right="720" w:bottom="720" w:left="720"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82" w:rsidRDefault="00B25F82" w:rsidP="00FC304C">
      <w:pPr>
        <w:spacing w:after="0" w:line="240" w:lineRule="auto"/>
      </w:pPr>
      <w:r>
        <w:separator/>
      </w:r>
    </w:p>
  </w:endnote>
  <w:endnote w:type="continuationSeparator" w:id="0">
    <w:p w:rsidR="00B25F82" w:rsidRDefault="00B25F82" w:rsidP="00F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8F" w:rsidRPr="00585203" w:rsidRDefault="002A0E8F" w:rsidP="00EA258A">
    <w:pPr>
      <w:spacing w:before="120" w:after="0"/>
      <w:jc w:val="center"/>
      <w:rPr>
        <w:i/>
      </w:rPr>
    </w:pPr>
    <w:r>
      <w:t>TASD Membership Form</w:t>
    </w:r>
    <w:r w:rsidR="00EA258A">
      <w:t xml:space="preserve"> 2015-</w:t>
    </w:r>
    <w:proofErr w:type="gramStart"/>
    <w:r w:rsidR="00EA258A">
      <w:t>2016</w:t>
    </w:r>
    <w:r w:rsidR="00585203">
      <w:t xml:space="preserve">  </w:t>
    </w:r>
    <w:r w:rsidR="00585203">
      <w:rPr>
        <w:i/>
      </w:rPr>
      <w:t>(</w:t>
    </w:r>
    <w:proofErr w:type="gramEnd"/>
    <w:r w:rsidR="00585203">
      <w:rPr>
        <w:i/>
      </w:rPr>
      <w:t>see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82" w:rsidRDefault="00B25F82" w:rsidP="00FC304C">
      <w:pPr>
        <w:spacing w:after="0" w:line="240" w:lineRule="auto"/>
      </w:pPr>
      <w:r>
        <w:separator/>
      </w:r>
    </w:p>
  </w:footnote>
  <w:footnote w:type="continuationSeparator" w:id="0">
    <w:p w:rsidR="00B25F82" w:rsidRDefault="00B25F82" w:rsidP="00FC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3FBD"/>
    <w:multiLevelType w:val="hybridMultilevel"/>
    <w:tmpl w:val="7846B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66"/>
    <w:rsid w:val="000C2B6A"/>
    <w:rsid w:val="000E15F3"/>
    <w:rsid w:val="000F31D0"/>
    <w:rsid w:val="00137979"/>
    <w:rsid w:val="00171F17"/>
    <w:rsid w:val="001D05E7"/>
    <w:rsid w:val="001F0A45"/>
    <w:rsid w:val="001F20EB"/>
    <w:rsid w:val="00244E1A"/>
    <w:rsid w:val="002A0E8F"/>
    <w:rsid w:val="002E70A1"/>
    <w:rsid w:val="00317817"/>
    <w:rsid w:val="0044262F"/>
    <w:rsid w:val="00451965"/>
    <w:rsid w:val="00453484"/>
    <w:rsid w:val="004535FF"/>
    <w:rsid w:val="00491EF4"/>
    <w:rsid w:val="004E7FDC"/>
    <w:rsid w:val="0055173B"/>
    <w:rsid w:val="00563CDB"/>
    <w:rsid w:val="00585203"/>
    <w:rsid w:val="005B560D"/>
    <w:rsid w:val="005E396A"/>
    <w:rsid w:val="00611E15"/>
    <w:rsid w:val="0061589A"/>
    <w:rsid w:val="00667B76"/>
    <w:rsid w:val="00675466"/>
    <w:rsid w:val="006A09DF"/>
    <w:rsid w:val="00712089"/>
    <w:rsid w:val="007346F9"/>
    <w:rsid w:val="0074091A"/>
    <w:rsid w:val="00751672"/>
    <w:rsid w:val="00781FA9"/>
    <w:rsid w:val="007D196F"/>
    <w:rsid w:val="00832D66"/>
    <w:rsid w:val="008354F4"/>
    <w:rsid w:val="008971E5"/>
    <w:rsid w:val="008D0C2F"/>
    <w:rsid w:val="00905AB7"/>
    <w:rsid w:val="00974201"/>
    <w:rsid w:val="009D7029"/>
    <w:rsid w:val="009E2912"/>
    <w:rsid w:val="00A15EA8"/>
    <w:rsid w:val="00AB41D5"/>
    <w:rsid w:val="00AF31ED"/>
    <w:rsid w:val="00B25F82"/>
    <w:rsid w:val="00BD417A"/>
    <w:rsid w:val="00BD5141"/>
    <w:rsid w:val="00C21A89"/>
    <w:rsid w:val="00C44319"/>
    <w:rsid w:val="00C45252"/>
    <w:rsid w:val="00C521D0"/>
    <w:rsid w:val="00C57DE6"/>
    <w:rsid w:val="00C85062"/>
    <w:rsid w:val="00CE680B"/>
    <w:rsid w:val="00D4612C"/>
    <w:rsid w:val="00D57294"/>
    <w:rsid w:val="00D75998"/>
    <w:rsid w:val="00D922AB"/>
    <w:rsid w:val="00DC1E52"/>
    <w:rsid w:val="00E72B30"/>
    <w:rsid w:val="00EA258A"/>
    <w:rsid w:val="00ED0B80"/>
    <w:rsid w:val="00EF1181"/>
    <w:rsid w:val="00EF53CA"/>
    <w:rsid w:val="00F6078C"/>
    <w:rsid w:val="00F64247"/>
    <w:rsid w:val="00FC304C"/>
    <w:rsid w:val="00FC6DF3"/>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D@tyndale.ca" TargetMode="External"/><Relationship Id="rId5" Type="http://schemas.openxmlformats.org/officeDocument/2006/relationships/settings" Target="settings.xml"/><Relationship Id="rId10" Type="http://schemas.openxmlformats.org/officeDocument/2006/relationships/hyperlink" Target="http://www.tyndale.ca/about/statement-of-fai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F0FD-0615-4BF2-BF01-9A2544AA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Susan</cp:lastModifiedBy>
  <cp:revision>10</cp:revision>
  <dcterms:created xsi:type="dcterms:W3CDTF">2015-09-15T13:11:00Z</dcterms:created>
  <dcterms:modified xsi:type="dcterms:W3CDTF">2015-09-15T13:55:00Z</dcterms:modified>
</cp:coreProperties>
</file>